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5D80" w14:textId="653B1D8C" w:rsidR="005C136E" w:rsidRPr="008723BA" w:rsidRDefault="00EB1A3B" w:rsidP="0087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66" w:lineRule="auto"/>
        <w:ind w:right="152"/>
        <w:jc w:val="center"/>
        <w:rPr>
          <w:rFonts w:ascii="Arial" w:hAnsi="Arial" w:cs="Arial"/>
          <w:i/>
          <w:iCs/>
          <w:color w:val="000000" w:themeColor="text1"/>
          <w:spacing w:val="-1"/>
          <w:sz w:val="32"/>
          <w:szCs w:val="32"/>
          <w:lang w:val="fr-FR"/>
        </w:rPr>
      </w:pPr>
      <w:r w:rsidRPr="008723BA">
        <w:rPr>
          <w:rFonts w:ascii="Arial" w:hAnsi="Arial" w:cs="Arial"/>
          <w:i/>
          <w:iCs/>
          <w:noProof/>
          <w:color w:val="000000" w:themeColor="text1"/>
          <w:spacing w:val="7"/>
          <w:sz w:val="24"/>
          <w:szCs w:val="24"/>
          <w:u w:val="single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CFEF0" wp14:editId="41B75917">
                <wp:simplePos x="0" y="0"/>
                <wp:positionH relativeFrom="column">
                  <wp:posOffset>4448175</wp:posOffset>
                </wp:positionH>
                <wp:positionV relativeFrom="paragraph">
                  <wp:posOffset>455295</wp:posOffset>
                </wp:positionV>
                <wp:extent cx="2461260" cy="7315200"/>
                <wp:effectExtent l="0" t="0" r="15240" b="19050"/>
                <wp:wrapNone/>
                <wp:docPr id="22294574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73152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3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D21B5" id="Rectangle : coins arrondis 2" o:spid="_x0000_s1026" style="position:absolute;margin-left:350.25pt;margin-top:35.85pt;width:193.8pt;height:8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1+hQIAAG4FAAAOAAAAZHJzL2Uyb0RvYy54bWysVEtv2zAMvg/YfxB0Xx2n6WNBnSJIkWFA&#10;0RZth54VWYoFyKImKXGyXz9Kcpxs6y7DLjafHx8ieXO7azXZCucVmIqWZyNKhOFQK7Ou6LfX5adr&#10;SnxgpmYajKjoXnh6O/v44aazUzGGBnQtHEEQ46edrWgTgp0WheeNaJk/AysMKiW4lgVk3bqoHesQ&#10;vdXFeDS6LDpwtXXAhfcovctKOkv4UgoeHqX0IhBdUcwtpK9L31X8FrMbNl07ZhvF+zTYP2TRMmUw&#10;6AB1xwIjG6f+gGoVd+BBhjMObQFSKi5SDVhNOfqtmpeGWZFqweZ4O7TJ/z9Y/rB9sU8O29BZP/VI&#10;xip20rXxj/mRXWrWfmiW2AXCUTieXJbjS+wpR93VeXmBzxHbWRzdrfPhi4CWRKKiDjamfsYnSZ1i&#10;23sfsv3BLob0oFW9VFonxq1XC+3IluHzLZeLEYaIcqZtw7L0/CIKM47P5imHE5ziWFqiwl6LiKLN&#10;s5BE1bGYBJumTgwBGefChDKrGlaLHLE8jRjnNHqkmAkwIkvMf8DuAQ6WGeSAnRPv7aOrSEM7OOd6&#10;/5JYdh48UmQwYXBulQH3XmUaq+ojZ3tM/6Q1kVxBvX9yxEFeGW/5UuEr3jMfnpjDHcGXx70Pj/iR&#10;GrqKQk9R0oD78Z482uPoopaSDneuov77hjlBif5qcKg/l5NJXNLETC6uxsi4U83qVGM27QJwLkq8&#10;MJYnMtoHfSClg/YNz8M8RkUVMxxjV5QHd2AWId8CPDBczOfJDBfTsnBvXiyP4LGrcUBfd2/M2X6U&#10;A27BAxz2Ewfy12HOttHTwHwTQKo06ce+9v3GpU6D0x+geDVO+WR1PJOznwAAAP//AwBQSwMEFAAG&#10;AAgAAAAhAIDiFe7gAAAADAEAAA8AAABkcnMvZG93bnJldi54bWxMj8tOwzAQRfdI/IM1SOyonSBI&#10;lMapEKUrEI9A9248xBH2OIrdNvD1uCvY3dEc3TlTr2Zn2QGnMHiSkC0EMKTO64F6CR/vm6sSWIiK&#10;tLKeUMI3Blg152e1qrQ/0hse2tizVEKhUhJMjGPFeegMOhUWfkRKu08/ORXTOPVcT+qYyp3luRC3&#10;3KmB0gWjRrw32H21eyfh5Wnz/PjjZuI2M9tuDOuH13Yt5eXFfLcEFnGOfzCc9JM6NMlp5/ekA7MS&#10;CiFuEppCVgA7AaIsM2C7lPL8ugDe1Pz/E80vAAAA//8DAFBLAQItABQABgAIAAAAIQC2gziS/gAA&#10;AOEBAAATAAAAAAAAAAAAAAAAAAAAAABbQ29udGVudF9UeXBlc10ueG1sUEsBAi0AFAAGAAgAAAAh&#10;ADj9If/WAAAAlAEAAAsAAAAAAAAAAAAAAAAALwEAAF9yZWxzLy5yZWxzUEsBAi0AFAAGAAgAAAAh&#10;ABxa7X6FAgAAbgUAAA4AAAAAAAAAAAAAAAAALgIAAGRycy9lMm9Eb2MueG1sUEsBAi0AFAAGAAgA&#10;AAAhAIDiFe7gAAAADAEAAA8AAAAAAAAAAAAAAAAA3wQAAGRycy9kb3ducmV2LnhtbFBLBQYAAAAA&#10;BAAEAPMAAADsBQAAAAA=&#10;" fillcolor="#ffc000" strokecolor="#09101d [484]" strokeweight="1pt">
                <v:fill opacity="22873f"/>
                <v:stroke joinstyle="miter"/>
              </v:roundrect>
            </w:pict>
          </mc:Fallback>
        </mc:AlternateContent>
      </w:r>
      <w:r w:rsidR="005C136E" w:rsidRPr="008723BA">
        <w:rPr>
          <w:rFonts w:ascii="Arial" w:hAnsi="Arial" w:cs="Arial"/>
          <w:i/>
          <w:iCs/>
          <w:color w:val="000000" w:themeColor="text1"/>
          <w:sz w:val="32"/>
          <w:szCs w:val="32"/>
          <w:lang w:val="fr-FR"/>
        </w:rPr>
        <w:t>Le multimètre</w:t>
      </w:r>
      <w:r w:rsidR="005C136E" w:rsidRPr="008723BA">
        <w:rPr>
          <w:rFonts w:ascii="Arial" w:hAnsi="Arial" w:cs="Arial"/>
          <w:i/>
          <w:iCs/>
          <w:color w:val="000000" w:themeColor="text1"/>
          <w:spacing w:val="-1"/>
          <w:sz w:val="32"/>
          <w:szCs w:val="32"/>
          <w:lang w:val="fr-FR"/>
        </w:rPr>
        <w:t xml:space="preserve"> pour mesurer : un courant, une tension ou une résistance.</w:t>
      </w:r>
    </w:p>
    <w:p w14:paraId="36CE9574" w14:textId="77777777" w:rsidR="005C136E" w:rsidRPr="008723BA" w:rsidRDefault="005C136E" w:rsidP="005C136E">
      <w:pPr>
        <w:spacing w:before="144"/>
        <w:ind w:right="1440"/>
        <w:rPr>
          <w:rFonts w:ascii="Arial" w:hAnsi="Arial" w:cs="Arial"/>
          <w:i/>
          <w:iCs/>
          <w:color w:val="000000" w:themeColor="text1"/>
          <w:spacing w:val="3"/>
          <w:sz w:val="32"/>
          <w:szCs w:val="32"/>
          <w:u w:val="single"/>
          <w:lang w:val="fr-FR"/>
        </w:rPr>
        <w:sectPr w:rsidR="005C136E" w:rsidRPr="008723BA" w:rsidSect="00403211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14:paraId="2B4A8B88" w14:textId="1F3D0E7C" w:rsidR="005C136E" w:rsidRPr="008723BA" w:rsidRDefault="00EB1A3B" w:rsidP="005C136E">
      <w:pPr>
        <w:spacing w:before="144"/>
        <w:ind w:right="1275"/>
        <w:jc w:val="both"/>
        <w:rPr>
          <w:rFonts w:ascii="Arial" w:hAnsi="Arial" w:cs="Arial"/>
          <w:i/>
          <w:iCs/>
          <w:color w:val="000000" w:themeColor="text1"/>
          <w:spacing w:val="6"/>
          <w:sz w:val="32"/>
          <w:szCs w:val="32"/>
          <w:u w:val="single"/>
          <w:lang w:val="fr-FR"/>
        </w:rPr>
      </w:pPr>
      <w:r w:rsidRPr="008723BA">
        <w:rPr>
          <w:rFonts w:ascii="Arial" w:hAnsi="Arial" w:cs="Arial"/>
          <w:i/>
          <w:iCs/>
          <w:noProof/>
          <w:color w:val="000000" w:themeColor="text1"/>
          <w:spacing w:val="7"/>
          <w:sz w:val="24"/>
          <w:szCs w:val="24"/>
          <w:u w:val="single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A1AF558" wp14:editId="28F22FA5">
                <wp:simplePos x="0" y="0"/>
                <wp:positionH relativeFrom="column">
                  <wp:posOffset>-192405</wp:posOffset>
                </wp:positionH>
                <wp:positionV relativeFrom="paragraph">
                  <wp:posOffset>81915</wp:posOffset>
                </wp:positionV>
                <wp:extent cx="2461260" cy="7368540"/>
                <wp:effectExtent l="0" t="0" r="15240" b="22860"/>
                <wp:wrapNone/>
                <wp:docPr id="175139951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73685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F1913" id="Rectangle : coins arrondis 2" o:spid="_x0000_s1026" style="position:absolute;margin-left:-15.15pt;margin-top:6.45pt;width:193.8pt;height:580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iueQIAAHMFAAAOAAAAZHJzL2Uyb0RvYy54bWysVFFP2zAQfp+0/2D5fSQppbCKFFUgpkkI&#10;EDDxbBybRHJ83tlt2v36nZ00rQbsYdqLc+e7+8735e7OLzatYWuFvgFb8uIo50xZCVVjX0v+4+n6&#10;yxlnPghbCQNWlXyrPL9YfP503rm5mkANplLICMT6eedKXofg5lnmZa1a4Y/AKUtGDdiKQCq+ZhWK&#10;jtBbk03yfJZ1gJVDkMp7ur3qjXyR8LVWMtxp7VVgpuT0tpBOTOdLPLPFuZi/onB1I4dniH94RSsa&#10;S0lHqCsRBFth8waqbSSCBx2OJLQZaN1IlWqgaor8j2oea+FUqoXI8W6kyf8/WHm7fnT3SDR0zs89&#10;ibGKjcY2ful9bJPI2o5kqU1gki4n01kxmRGnkmynx7Ozk2miM9uHO/Thm4KWRaHkCCtbPdAvSUyJ&#10;9Y0PlJf8d34xpQfTVNeNMUmJbaAuDbK1oB8opFQ2FH24cbXor49P8nyXOjVOjEjAB2DZvr4kha1R&#10;MYWxD0qzpooVJeAR4W1OX4tK9dfFhzkTYETWVMSI3T/6A+yehcE/hqrUuWNw/reH9cFjRMoMNozB&#10;bWMB3wMwxOSQufcnyg6oieILVNt7ZAj93Hgnrxv6lTfCh3uBNCj0+2n4wx0d2kBXchgkzmrAX+/d&#10;R3/qX7Jy1tHgldz/XAlUnJnvljr7azGlRmIhKdOT0wkpeGh5ObTYVXsJ1BoFrRknkxj9g9mJGqF9&#10;ph2xjFnJJKyk3CWXAXfKZegXAm0ZqZbL5EbT6US4sY9ORvDIauzSp82zQDf0c6BRuIXdkIr5Hx3d&#10;+8ZIC8tVAN2kdt/zOvBNk52addhCcXUc6slrvysXvwEAAP//AwBQSwMEFAAGAAgAAAAhALnBCH/h&#10;AAAACwEAAA8AAABkcnMvZG93bnJldi54bWxMj81OwzAQhO9IvIO1SFxQa6dWKYQ4VYXgxAUKlcrN&#10;ibdJwD8hdtrw9iwnOO7Mp9mZYj05y444xC54BdlcAENfB9P5RsHb6+PsBlhM2httg0cF3xhhXZ6f&#10;FTo34eRf8LhNDaMQH3OtoE2pzzmPdYtOx3no0ZN3CIPTic6h4WbQJwp3li+EuOZOd54+tLrH+xbr&#10;z+3oFNhseSV2zx/7qn5/2u9wPDx8bbhSlxfT5g5Ywin9wfBbn6pDSZ2qMHoTmVUwk0ISSsbiFhgB&#10;crkioSIhW0kJvCz4/w3lDwAAAP//AwBQSwECLQAUAAYACAAAACEAtoM4kv4AAADhAQAAEwAAAAAA&#10;AAAAAAAAAAAAAAAAW0NvbnRlbnRfVHlwZXNdLnhtbFBLAQItABQABgAIAAAAIQA4/SH/1gAAAJQB&#10;AAALAAAAAAAAAAAAAAAAAC8BAABfcmVscy8ucmVsc1BLAQItABQABgAIAAAAIQDVvciueQIAAHMF&#10;AAAOAAAAAAAAAAAAAAAAAC4CAABkcnMvZTJvRG9jLnhtbFBLAQItABQABgAIAAAAIQC5wQh/4QAA&#10;AAsBAAAPAAAAAAAAAAAAAAAAANMEAABkcnMvZG93bnJldi54bWxQSwUGAAAAAAQABADzAAAA4QUA&#10;AAAA&#10;" fillcolor="#4472c4 [3204]" strokecolor="#09101d [484]" strokeweight="1pt">
                <v:fill opacity="22873f"/>
                <v:stroke joinstyle="miter"/>
              </v:roundrect>
            </w:pict>
          </mc:Fallback>
        </mc:AlternateContent>
      </w:r>
      <w:r w:rsidR="005C136E" w:rsidRPr="008723BA">
        <w:rPr>
          <w:rFonts w:ascii="Arial" w:hAnsi="Arial" w:cs="Arial"/>
          <w:i/>
          <w:iCs/>
          <w:color w:val="000000" w:themeColor="text1"/>
          <w:spacing w:val="3"/>
          <w:sz w:val="32"/>
          <w:szCs w:val="32"/>
          <w:u w:val="single"/>
          <w:lang w:val="fr-FR"/>
        </w:rPr>
        <w:t>Mesurer un courant :</w:t>
      </w:r>
      <w:r w:rsidR="005C136E" w:rsidRPr="008723BA">
        <w:rPr>
          <w:rFonts w:ascii="Arial" w:hAnsi="Arial" w:cs="Arial"/>
          <w:i/>
          <w:iCs/>
          <w:color w:val="000000" w:themeColor="text1"/>
          <w:spacing w:val="6"/>
          <w:sz w:val="32"/>
          <w:szCs w:val="32"/>
          <w:u w:val="single"/>
          <w:lang w:val="fr-FR"/>
        </w:rPr>
        <w:t xml:space="preserve"> </w:t>
      </w:r>
      <w:r w:rsidR="005C136E" w:rsidRPr="008723BA">
        <w:rPr>
          <w:rFonts w:ascii="Arial" w:hAnsi="Arial" w:cs="Arial"/>
          <w:i/>
          <w:iCs/>
          <w:color w:val="000000" w:themeColor="text1"/>
          <w:spacing w:val="6"/>
          <w:sz w:val="32"/>
          <w:szCs w:val="32"/>
          <w:u w:val="single"/>
          <w:lang w:val="fr-FR"/>
        </w:rPr>
        <w:br/>
      </w:r>
      <w:r w:rsidR="005C136E" w:rsidRPr="008723BA">
        <w:rPr>
          <w:rFonts w:ascii="Arial" w:hAnsi="Arial" w:cs="Arial"/>
          <w:i/>
          <w:iCs/>
          <w:color w:val="000000" w:themeColor="text1"/>
          <w:spacing w:val="6"/>
          <w:sz w:val="32"/>
          <w:szCs w:val="32"/>
          <w:u w:val="single"/>
          <w:lang w:val="fr-FR"/>
        </w:rPr>
        <w:t>Ampèremètre.</w:t>
      </w:r>
    </w:p>
    <w:p w14:paraId="2CCF1C88" w14:textId="023682A8" w:rsidR="005C136E" w:rsidRPr="008723BA" w:rsidRDefault="005C136E" w:rsidP="005C136E">
      <w:pPr>
        <w:pStyle w:val="Paragraphedeliste"/>
        <w:numPr>
          <w:ilvl w:val="0"/>
          <w:numId w:val="1"/>
        </w:numPr>
        <w:tabs>
          <w:tab w:val="left" w:pos="5648"/>
        </w:tabs>
        <w:spacing w:before="72" w:line="266" w:lineRule="auto"/>
        <w:ind w:left="142" w:right="1275" w:hanging="142"/>
        <w:jc w:val="both"/>
        <w:rPr>
          <w:rFonts w:ascii="Arial" w:hAnsi="Arial" w:cs="Arial"/>
          <w:i/>
          <w:iCs/>
          <w:color w:val="000000" w:themeColor="text1"/>
          <w:spacing w:val="-9"/>
          <w:sz w:val="24"/>
          <w:szCs w:val="24"/>
          <w:lang w:val="fr-FR"/>
        </w:rPr>
      </w:pPr>
      <w:r w:rsidRPr="008723BA">
        <w:rPr>
          <w:rFonts w:ascii="Arial" w:hAnsi="Arial" w:cs="Arial"/>
          <w:i/>
          <w:iCs/>
          <w:color w:val="000000" w:themeColor="text1"/>
          <w:spacing w:val="-9"/>
          <w:sz w:val="24"/>
          <w:szCs w:val="24"/>
          <w:lang w:val="fr-FR"/>
        </w:rPr>
        <w:t>Réaliser d'abord le circuit électrique sans le multimètre, générateur éteint.</w:t>
      </w:r>
    </w:p>
    <w:p w14:paraId="2B8BB53A" w14:textId="77777777" w:rsidR="001B340D" w:rsidRPr="001B340D" w:rsidRDefault="001B340D" w:rsidP="005C136E">
      <w:pPr>
        <w:pStyle w:val="Paragraphedeliste"/>
        <w:numPr>
          <w:ilvl w:val="0"/>
          <w:numId w:val="1"/>
        </w:numPr>
        <w:tabs>
          <w:tab w:val="left" w:pos="5648"/>
        </w:tabs>
        <w:spacing w:before="72" w:line="266" w:lineRule="auto"/>
        <w:ind w:left="142" w:right="1275" w:hanging="142"/>
        <w:jc w:val="both"/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</w:pPr>
    </w:p>
    <w:p w14:paraId="20866A8B" w14:textId="1FF23FF1" w:rsidR="005C136E" w:rsidRPr="008723BA" w:rsidRDefault="00974C4C" w:rsidP="005C136E">
      <w:pPr>
        <w:pStyle w:val="Paragraphedeliste"/>
        <w:numPr>
          <w:ilvl w:val="0"/>
          <w:numId w:val="1"/>
        </w:numPr>
        <w:tabs>
          <w:tab w:val="left" w:pos="5648"/>
        </w:tabs>
        <w:spacing w:before="72" w:line="266" w:lineRule="auto"/>
        <w:ind w:left="142" w:right="1275" w:hanging="142"/>
        <w:jc w:val="both"/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</w:pPr>
      <w:r w:rsidRPr="008723BA">
        <w:rPr>
          <w:rFonts w:ascii="Arial" w:hAnsi="Arial" w:cs="Arial"/>
          <w:i/>
          <w:iCs/>
          <w:noProof/>
          <w:color w:val="000000" w:themeColor="text1"/>
          <w:spacing w:val="7"/>
          <w:sz w:val="24"/>
          <w:szCs w:val="24"/>
          <w:u w:val="single"/>
          <w:lang w:val="fr-FR"/>
        </w:rPr>
        <w:drawing>
          <wp:anchor distT="0" distB="0" distL="114300" distR="114300" simplePos="0" relativeHeight="251662336" behindDoc="1" locked="0" layoutInCell="1" allowOverlap="1" wp14:anchorId="1DBDCF55" wp14:editId="4D9615A1">
            <wp:simplePos x="0" y="0"/>
            <wp:positionH relativeFrom="column">
              <wp:posOffset>2299335</wp:posOffset>
            </wp:positionH>
            <wp:positionV relativeFrom="paragraph">
              <wp:posOffset>256540</wp:posOffset>
            </wp:positionV>
            <wp:extent cx="2110740" cy="4503420"/>
            <wp:effectExtent l="0" t="0" r="3810" b="0"/>
            <wp:wrapTight wrapText="bothSides">
              <wp:wrapPolygon edited="0">
                <wp:start x="0" y="0"/>
                <wp:lineTo x="0" y="21472"/>
                <wp:lineTo x="21444" y="21472"/>
                <wp:lineTo x="21444" y="0"/>
                <wp:lineTo x="0" y="0"/>
              </wp:wrapPolygon>
            </wp:wrapTight>
            <wp:docPr id="2843733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73305" name="Image 28437330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3" r="5461"/>
                    <a:stretch/>
                  </pic:blipFill>
                  <pic:spPr bwMode="auto">
                    <a:xfrm>
                      <a:off x="0" y="0"/>
                      <a:ext cx="2110740" cy="450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36E" w:rsidRPr="008723BA">
        <w:rPr>
          <w:rFonts w:ascii="Arial" w:hAnsi="Arial" w:cs="Arial"/>
          <w:i/>
          <w:iCs/>
          <w:color w:val="000000" w:themeColor="text1"/>
          <w:spacing w:val="-9"/>
          <w:sz w:val="24"/>
          <w:szCs w:val="24"/>
          <w:lang w:val="fr-FR"/>
        </w:rPr>
        <w:t xml:space="preserve">Placer le sélecteur du multimètre sur le plus grand </w:t>
      </w:r>
      <w:r w:rsidR="005C136E" w:rsidRPr="008723BA">
        <w:rPr>
          <w:rFonts w:ascii="Arial" w:hAnsi="Arial" w:cs="Arial"/>
          <w:i/>
          <w:iCs/>
          <w:color w:val="000000" w:themeColor="text1"/>
          <w:spacing w:val="-4"/>
          <w:sz w:val="24"/>
          <w:szCs w:val="24"/>
          <w:lang w:val="fr-FR"/>
        </w:rPr>
        <w:t>calibre (10A ou 20A suivant l’appareil - continu).</w:t>
      </w:r>
    </w:p>
    <w:p w14:paraId="5FB227DE" w14:textId="14EB9B44" w:rsidR="005C136E" w:rsidRPr="008723BA" w:rsidRDefault="005C136E" w:rsidP="005C136E">
      <w:pPr>
        <w:pStyle w:val="Paragraphedeliste"/>
        <w:numPr>
          <w:ilvl w:val="0"/>
          <w:numId w:val="1"/>
        </w:numPr>
        <w:spacing w:before="72" w:line="266" w:lineRule="auto"/>
        <w:ind w:left="142" w:right="1275" w:hanging="142"/>
        <w:jc w:val="both"/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</w:pP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Faire un trou dans le circuit où vous </w:t>
      </w:r>
      <w:r w:rsidR="00AC2FD0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>voulez</w:t>
      </w: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 mesurer le courant</w:t>
      </w:r>
    </w:p>
    <w:p w14:paraId="42C8F6CD" w14:textId="5E3D30DD" w:rsidR="005C136E" w:rsidRPr="008723BA" w:rsidRDefault="008239F2" w:rsidP="005C136E">
      <w:pPr>
        <w:pStyle w:val="Paragraphedeliste"/>
        <w:numPr>
          <w:ilvl w:val="0"/>
          <w:numId w:val="1"/>
        </w:numPr>
        <w:spacing w:before="72" w:line="266" w:lineRule="auto"/>
        <w:ind w:left="142" w:right="1275" w:hanging="142"/>
        <w:jc w:val="both"/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</w:pPr>
      <w:r>
        <w:rPr>
          <w:rFonts w:ascii="Arial" w:hAnsi="Arial" w:cs="Arial"/>
          <w:noProof/>
          <w:color w:val="000000"/>
          <w:spacing w:val="3"/>
          <w:sz w:val="32"/>
          <w:szCs w:val="32"/>
          <w:u w:val="single"/>
          <w:lang w:val="fr-FR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430B74E2" wp14:editId="4AB00709">
            <wp:simplePos x="0" y="0"/>
            <wp:positionH relativeFrom="column">
              <wp:posOffset>651510</wp:posOffset>
            </wp:positionH>
            <wp:positionV relativeFrom="paragraph">
              <wp:posOffset>781050</wp:posOffset>
            </wp:positionV>
            <wp:extent cx="961200" cy="1033200"/>
            <wp:effectExtent l="0" t="0" r="0" b="0"/>
            <wp:wrapNone/>
            <wp:docPr id="41795696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56968" name="Image 4179569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6E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>« Reboucher le trou » avec l'ampèremètre. L’ampèremètre est donc en série.</w:t>
      </w:r>
    </w:p>
    <w:p w14:paraId="483C8787" w14:textId="090B8C07" w:rsidR="005C136E" w:rsidRPr="008723BA" w:rsidRDefault="005C136E" w:rsidP="005C136E">
      <w:pPr>
        <w:spacing w:before="72" w:line="266" w:lineRule="auto"/>
        <w:ind w:right="1275"/>
        <w:jc w:val="both"/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</w:pPr>
    </w:p>
    <w:p w14:paraId="562A37FA" w14:textId="596E399D" w:rsidR="00AC2FD0" w:rsidRPr="008723BA" w:rsidRDefault="00AC2FD0" w:rsidP="005C136E">
      <w:pPr>
        <w:spacing w:before="72" w:line="266" w:lineRule="auto"/>
        <w:ind w:right="1275"/>
        <w:jc w:val="both"/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</w:pPr>
    </w:p>
    <w:p w14:paraId="4FCB1B88" w14:textId="52AE64DD" w:rsidR="00AC2FD0" w:rsidRPr="008723BA" w:rsidRDefault="00AC2FD0" w:rsidP="005C136E">
      <w:pPr>
        <w:spacing w:before="72" w:line="266" w:lineRule="auto"/>
        <w:ind w:right="1275"/>
        <w:jc w:val="both"/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</w:pPr>
    </w:p>
    <w:p w14:paraId="010B1F61" w14:textId="5FBDF858" w:rsidR="005C136E" w:rsidRPr="008723BA" w:rsidRDefault="005C136E" w:rsidP="005C136E">
      <w:pPr>
        <w:spacing w:before="72" w:line="266" w:lineRule="auto"/>
        <w:ind w:right="1275"/>
        <w:jc w:val="both"/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</w:pPr>
    </w:p>
    <w:p w14:paraId="50B05387" w14:textId="6CC57FD8" w:rsidR="005C136E" w:rsidRPr="008723BA" w:rsidRDefault="005C136E" w:rsidP="005C136E">
      <w:pPr>
        <w:spacing w:before="72" w:line="266" w:lineRule="auto"/>
        <w:ind w:right="1275"/>
        <w:jc w:val="both"/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</w:pP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br/>
        <w:t xml:space="preserve">Les </w:t>
      </w:r>
      <w:r w:rsidR="00AC2FD0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2 </w:t>
      </w: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bornes </w:t>
      </w:r>
      <w:r w:rsidR="00AC2FD0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de l’ampèremètre </w:t>
      </w: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: </w:t>
      </w:r>
      <w:r w:rsidR="00616D65" w:rsidRPr="008723BA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borne</w:t>
      </w:r>
      <w:r w:rsidR="00616D65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 </w:t>
      </w:r>
      <w:r w:rsidRPr="008723BA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 xml:space="preserve">COM et </w:t>
      </w:r>
      <w:r w:rsidR="00616D65" w:rsidRPr="008723BA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b</w:t>
      </w:r>
      <w:r w:rsidRPr="008723BA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orne 10 A (ou 20 A).</w:t>
      </w: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 </w:t>
      </w:r>
      <w:r w:rsidR="00616D65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br/>
      </w:r>
      <w:r w:rsidRPr="008723BA">
        <w:rPr>
          <w:rFonts w:ascii="Arial" w:hAnsi="Arial" w:cs="Arial"/>
          <w:i/>
          <w:iCs/>
          <w:color w:val="000000" w:themeColor="text1"/>
          <w:spacing w:val="-4"/>
          <w:sz w:val="24"/>
          <w:szCs w:val="24"/>
          <w:lang w:val="fr-FR"/>
        </w:rPr>
        <w:t>La borne COM doit être la borne la plus proche du moins du générateur.</w:t>
      </w:r>
    </w:p>
    <w:p w14:paraId="7F8D5A25" w14:textId="52E9C88E" w:rsidR="005C136E" w:rsidRPr="008723BA" w:rsidRDefault="005C136E" w:rsidP="005C136E">
      <w:pPr>
        <w:spacing w:before="72" w:line="266" w:lineRule="auto"/>
        <w:ind w:right="1440"/>
        <w:jc w:val="both"/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</w:pPr>
      <w:r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Pour « reboucher le trou avec l’ampèremètre, on a besoin que d’un </w:t>
      </w:r>
      <w:r w:rsidRPr="008723BA">
        <w:rPr>
          <w:rFonts w:ascii="Arial" w:hAnsi="Arial" w:cs="Arial"/>
          <w:i/>
          <w:iCs/>
          <w:color w:val="000000" w:themeColor="text1"/>
          <w:spacing w:val="-4"/>
          <w:sz w:val="24"/>
          <w:szCs w:val="24"/>
          <w:lang w:val="fr-FR"/>
        </w:rPr>
        <w:t>fil supplémentaire.</w:t>
      </w:r>
    </w:p>
    <w:p w14:paraId="5AFFBD18" w14:textId="0EB1926A" w:rsidR="005C136E" w:rsidRPr="008723BA" w:rsidRDefault="000E442D" w:rsidP="00AC2FD0">
      <w:pPr>
        <w:pStyle w:val="Paragraphedeliste"/>
        <w:numPr>
          <w:ilvl w:val="0"/>
          <w:numId w:val="1"/>
        </w:numPr>
        <w:spacing w:before="72" w:line="266" w:lineRule="auto"/>
        <w:ind w:left="142" w:right="1275" w:hanging="142"/>
        <w:jc w:val="both"/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</w:pPr>
      <w:r>
        <w:rPr>
          <w:rFonts w:ascii="Arial" w:hAnsi="Arial" w:cs="Arial"/>
          <w:noProof/>
          <w:color w:val="000000"/>
          <w:spacing w:val="3"/>
          <w:sz w:val="32"/>
          <w:szCs w:val="32"/>
          <w:u w:val="single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DE20B" wp14:editId="1C870729">
                <wp:simplePos x="0" y="0"/>
                <wp:positionH relativeFrom="column">
                  <wp:posOffset>-192405</wp:posOffset>
                </wp:positionH>
                <wp:positionV relativeFrom="paragraph">
                  <wp:posOffset>791210</wp:posOffset>
                </wp:positionV>
                <wp:extent cx="7147560" cy="2103120"/>
                <wp:effectExtent l="0" t="0" r="15240" b="11430"/>
                <wp:wrapNone/>
                <wp:docPr id="184463601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210312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EBBDDF" id="Rectangle : coins arrondis 3" o:spid="_x0000_s1026" style="position:absolute;margin-left:-15.15pt;margin-top:62.3pt;width:562.8pt;height:165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D6hgIAAG4FAAAOAAAAZHJzL2Uyb0RvYy54bWysVE1v2zAMvQ/YfxB0Xx2nabsFdYqgRYYB&#10;RVe0HXpWZCk2IIsapXzt14+SHCfousuwHBRKJB/JZ5LXN7vOsI1C34KteHk24kxZCXVrVxX/8bL4&#10;9JkzH4SthQGrKr5Xnt/MPn643rqpGkMDplbICMT66dZVvAnBTYvCy0Z1wp+BU5aUGrATga64KmoU&#10;W0LvTDEejS6LLWDtEKTynl7vspLPEr7WSobvWnsVmKk45RbSielcxrOYXYvpCoVrWtmnIf4hi060&#10;loIOUHciCLbG9g+orpUIHnQ4k9AVoHUrVaqBqilHb6p5boRTqRYix7uBJv//YOXD5tk9ItGwdX7q&#10;SYxV7DR28Z/yY7tE1n4gS+0Ck/R4VU6uLi6JU0m6cTk6L8eJzuLo7tCHrwo6FoWKI6xt/USfJDEl&#10;Nvc+UFyyP9jFkB5MWy9aY9IFV8tbg2wj6PMtFiP6ZV/jGpFfzy/iY8bx2TxhnuAUx9KSFPZGRXRj&#10;n5RmbU3FjBNs6jo1BBRSKhvKrGpErXLE8jRi7NPokWImwIisKf8Buwc4WGaQA3ZOvLePrio17eCc&#10;6/1LYtl58EiRwYbBuWst4HuVGaqqj5ztKf0TaqK4hHr/iAwhj4x3ctHSV7wXPjwKpBmhL09zH77T&#10;oQ1sKw69xFkD+Ou992hPrUtazrY0cxX3P9cCFWfmm6Wm/lJOJnFI02VycUUNxfBUszzV2HV3C9QX&#10;JW0YJ5MY7YM5iBqhe6X1MI9RSSWspNgVlwEPl9uQdwEtGKnm82RGg+lEuLfPTkbwyGps0Jfdq0DX&#10;t3KgKXiAw3yK6ZtmzrbR08J8HUC3qdOPvPZ801CnxukXUNwap/dkdVyTs98AAAD//wMAUEsDBBQA&#10;BgAIAAAAIQCW6pc03AAAAAwBAAAPAAAAZHJzL2Rvd25yZXYueG1sTI/BbsIwDIbvk/YOkSftBsmA&#10;dqw0RWjTHmCU3U3jtYXGqZoUytsvnLaj/X/6/TnfTrYTFxp861jDy1yBIK6cabnWcCg/Z2sQPiAb&#10;7ByThht52BaPDzlmxl35iy77UItYwj5DDU0IfSalrxqy6OeuJ47ZjxsshjgOtTQDXmO57eRCqVRa&#10;bDleaLCn94aq8360Gvrbd1m2H69utNzxyZ9QpTvU+vlp2m1ABJrCHwx3/agORXQ6upGNF52G2VIt&#10;IxqDxSoFcSfUWxJXRw2rJFmDLHL5/4niFwAA//8DAFBLAQItABQABgAIAAAAIQC2gziS/gAAAOEB&#10;AAATAAAAAAAAAAAAAAAAAAAAAABbQ29udGVudF9UeXBlc10ueG1sUEsBAi0AFAAGAAgAAAAhADj9&#10;If/WAAAAlAEAAAsAAAAAAAAAAAAAAAAALwEAAF9yZWxzLy5yZWxzUEsBAi0AFAAGAAgAAAAhALw7&#10;IPqGAgAAbgUAAA4AAAAAAAAAAAAAAAAALgIAAGRycy9lMm9Eb2MueG1sUEsBAi0AFAAGAAgAAAAh&#10;AJbqlzTcAAAADAEAAA8AAAAAAAAAAAAAAAAA4AQAAGRycy9kb3ducmV2LnhtbFBLBQYAAAAABAAE&#10;APMAAADpBQAAAAA=&#10;" fillcolor="red" strokecolor="#09101d [484]" strokeweight="1pt">
                <v:fill opacity="22873f"/>
                <v:stroke joinstyle="miter"/>
              </v:roundrect>
            </w:pict>
          </mc:Fallback>
        </mc:AlternateContent>
      </w:r>
      <w:r w:rsidR="005C136E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>Allumer le multimètre</w:t>
      </w:r>
      <w:r w:rsidR="00616D65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 xml:space="preserve">, </w:t>
      </w:r>
      <w:r w:rsidR="005C136E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>allumer le générateur</w:t>
      </w:r>
      <w:r w:rsidR="00616D65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>. L</w:t>
      </w:r>
      <w:r w:rsidR="005C136E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t>ire la valeur du courant (intensité) affichée.</w:t>
      </w:r>
      <w:r w:rsidR="008239F2" w:rsidRPr="008239F2">
        <w:rPr>
          <w:rFonts w:ascii="Arial" w:hAnsi="Arial" w:cs="Arial"/>
          <w:noProof/>
          <w:color w:val="000000"/>
          <w:spacing w:val="3"/>
          <w:sz w:val="32"/>
          <w:szCs w:val="32"/>
          <w:u w:val="single"/>
          <w:lang w:val="fr-FR"/>
          <w14:ligatures w14:val="standardContextual"/>
        </w:rPr>
        <w:t xml:space="preserve"> </w:t>
      </w:r>
      <w:r w:rsidR="005C136E" w:rsidRPr="008723BA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  <w:lang w:val="fr-FR"/>
        </w:rPr>
        <w:br w:type="column"/>
      </w:r>
    </w:p>
    <w:p w14:paraId="3CD00594" w14:textId="638BA03D" w:rsidR="005C136E" w:rsidRPr="008723BA" w:rsidRDefault="005C136E" w:rsidP="00AC2FD0">
      <w:pPr>
        <w:spacing w:before="144"/>
        <w:ind w:left="1134"/>
        <w:rPr>
          <w:rFonts w:ascii="Arial" w:hAnsi="Arial" w:cs="Arial"/>
          <w:color w:val="000000" w:themeColor="text1"/>
          <w:spacing w:val="3"/>
          <w:sz w:val="32"/>
          <w:szCs w:val="32"/>
          <w:u w:val="single"/>
          <w:lang w:val="fr-FR"/>
        </w:rPr>
      </w:pPr>
      <w:r w:rsidRPr="008723BA">
        <w:rPr>
          <w:rFonts w:ascii="Arial" w:hAnsi="Arial" w:cs="Arial"/>
          <w:color w:val="000000" w:themeColor="text1"/>
          <w:spacing w:val="3"/>
          <w:sz w:val="32"/>
          <w:szCs w:val="32"/>
          <w:u w:val="single"/>
          <w:lang w:val="fr-FR"/>
        </w:rPr>
        <w:t>Mesurer une tension : Voltmètre.</w:t>
      </w:r>
    </w:p>
    <w:p w14:paraId="1372D6CF" w14:textId="77777777" w:rsidR="005C136E" w:rsidRDefault="005C136E" w:rsidP="00AC2FD0">
      <w:pPr>
        <w:pStyle w:val="Paragraphedeliste"/>
        <w:numPr>
          <w:ilvl w:val="0"/>
          <w:numId w:val="1"/>
        </w:numPr>
        <w:spacing w:before="144"/>
        <w:ind w:left="1134" w:right="71" w:hanging="14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  <w:r w:rsidRPr="008A377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Réaliser d'abord le circuit électrique sans le </w:t>
      </w:r>
      <w:r w:rsidRPr="009312CD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multimètre</w:t>
      </w:r>
      <w:r>
        <w:rPr>
          <w:rFonts w:ascii="Arial" w:hAnsi="Arial" w:cs="Arial"/>
          <w:color w:val="000000"/>
          <w:spacing w:val="-3"/>
          <w:sz w:val="24"/>
          <w:szCs w:val="24"/>
          <w:lang w:val="fr-FR"/>
        </w:rPr>
        <w:t>, générateur éteint.</w:t>
      </w:r>
    </w:p>
    <w:p w14:paraId="37A78716" w14:textId="261B9C7E" w:rsidR="005C136E" w:rsidRPr="00AC2FD0" w:rsidRDefault="005C136E" w:rsidP="00AC2FD0">
      <w:pPr>
        <w:pStyle w:val="Paragraphedeliste"/>
        <w:numPr>
          <w:ilvl w:val="0"/>
          <w:numId w:val="1"/>
        </w:numPr>
        <w:spacing w:before="144"/>
        <w:ind w:left="1134" w:right="71" w:hanging="14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Placer le sélecteur du multimètre sur le plus grand </w:t>
      </w:r>
      <w:proofErr w:type="gramStart"/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calibre(</w:t>
      </w:r>
      <w:proofErr w:type="gramEnd"/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1000V ou 600 V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 suivant l’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appareil -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continu).</w:t>
      </w:r>
    </w:p>
    <w:p w14:paraId="59906141" w14:textId="6A022DEF" w:rsidR="00AC2FD0" w:rsidRDefault="005C136E" w:rsidP="00AC2FD0">
      <w:pPr>
        <w:pStyle w:val="Paragraphedeliste"/>
        <w:numPr>
          <w:ilvl w:val="0"/>
          <w:numId w:val="1"/>
        </w:numPr>
        <w:spacing w:before="144"/>
        <w:ind w:left="1134" w:right="71" w:hanging="14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N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’enlever aucun fil du </w:t>
      </w: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circuit</w:t>
      </w:r>
      <w:r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, </w:t>
      </w: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mais rajouter 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en déviation (</w:t>
      </w: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dérivation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) le multimètre </w:t>
      </w: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aux bornes du dipôle 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où </w:t>
      </w: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vous voulez 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mesurer</w:t>
      </w:r>
      <w:r w:rsidRPr="00644B6B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 la tension.</w:t>
      </w:r>
    </w:p>
    <w:p w14:paraId="153A9D60" w14:textId="0697BB9F" w:rsidR="00AC2FD0" w:rsidRDefault="00AC2FD0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196E98E0" w14:textId="6DBFDF74" w:rsidR="00AC2FD0" w:rsidRDefault="00E62BB8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  <w:r>
        <w:rPr>
          <w:rFonts w:ascii="Arial" w:hAnsi="Arial" w:cs="Arial"/>
          <w:noProof/>
          <w:color w:val="000000"/>
          <w:spacing w:val="3"/>
          <w:sz w:val="32"/>
          <w:szCs w:val="32"/>
          <w:u w:val="single"/>
          <w:lang w:val="fr-FR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E129ADC" wp14:editId="74EC463F">
            <wp:simplePos x="0" y="0"/>
            <wp:positionH relativeFrom="column">
              <wp:posOffset>921385</wp:posOffset>
            </wp:positionH>
            <wp:positionV relativeFrom="paragraph">
              <wp:posOffset>43815</wp:posOffset>
            </wp:positionV>
            <wp:extent cx="1074420" cy="970915"/>
            <wp:effectExtent l="0" t="0" r="0" b="635"/>
            <wp:wrapThrough wrapText="bothSides">
              <wp:wrapPolygon edited="0">
                <wp:start x="0" y="0"/>
                <wp:lineTo x="0" y="21190"/>
                <wp:lineTo x="21064" y="21190"/>
                <wp:lineTo x="21064" y="0"/>
                <wp:lineTo x="0" y="0"/>
              </wp:wrapPolygon>
            </wp:wrapThrough>
            <wp:docPr id="1308708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0821" name="Image 1308708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5E120" w14:textId="3B0AFC71" w:rsidR="00616D65" w:rsidRDefault="00616D65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13912F43" w14:textId="0E9AC9A9" w:rsidR="00616D65" w:rsidRDefault="00616D65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6FAC596A" w14:textId="1B7A992B" w:rsidR="00616D65" w:rsidRDefault="00616D65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10337E90" w14:textId="77777777" w:rsidR="00616D65" w:rsidRDefault="00616D65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4A40FFB4" w14:textId="5CE4F634" w:rsidR="00616D65" w:rsidRDefault="00616D65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6C166802" w14:textId="77777777" w:rsidR="00616D65" w:rsidRDefault="00616D65" w:rsidP="00AC2FD0">
      <w:pPr>
        <w:pStyle w:val="Paragraphedeliste"/>
        <w:spacing w:before="144"/>
        <w:ind w:left="1134" w:right="7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30F62033" w14:textId="01410473" w:rsidR="005C136E" w:rsidRPr="00616D65" w:rsidRDefault="005C136E" w:rsidP="00AC2FD0">
      <w:pPr>
        <w:spacing w:before="144"/>
        <w:ind w:left="993" w:right="71"/>
        <w:jc w:val="both"/>
        <w:rPr>
          <w:rFonts w:ascii="Arial" w:hAnsi="Arial" w:cs="Arial"/>
          <w:i/>
          <w:iCs/>
          <w:color w:val="000000"/>
          <w:spacing w:val="-3"/>
          <w:sz w:val="24"/>
          <w:szCs w:val="24"/>
          <w:lang w:val="fr-FR"/>
        </w:rPr>
      </w:pP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 Les 2 bornes du voltmètre</w:t>
      </w:r>
      <w:r w:rsid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 : 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="00616D65" w:rsidRPr="00616D65">
        <w:rPr>
          <w:rFonts w:ascii="Arial" w:hAnsi="Arial" w:cs="Arial"/>
          <w:b/>
          <w:bCs/>
          <w:color w:val="000000"/>
          <w:spacing w:val="-3"/>
          <w:sz w:val="24"/>
          <w:szCs w:val="24"/>
          <w:lang w:val="fr-FR"/>
        </w:rPr>
        <w:t xml:space="preserve">borne </w:t>
      </w:r>
      <w:r w:rsidRPr="00616D65">
        <w:rPr>
          <w:rFonts w:ascii="Arial" w:hAnsi="Arial" w:cs="Arial"/>
          <w:b/>
          <w:bCs/>
          <w:color w:val="000000"/>
          <w:spacing w:val="-3"/>
          <w:sz w:val="24"/>
          <w:szCs w:val="24"/>
          <w:lang w:val="fr-FR"/>
        </w:rPr>
        <w:t xml:space="preserve">COM et </w:t>
      </w:r>
      <w:r w:rsidR="00616D65" w:rsidRPr="00616D65">
        <w:rPr>
          <w:rFonts w:ascii="Arial" w:hAnsi="Arial" w:cs="Arial"/>
          <w:b/>
          <w:bCs/>
          <w:color w:val="000000"/>
          <w:spacing w:val="-3"/>
          <w:sz w:val="24"/>
          <w:szCs w:val="24"/>
          <w:lang w:val="fr-FR"/>
        </w:rPr>
        <w:t xml:space="preserve">borne </w:t>
      </w:r>
      <w:r w:rsidRPr="00616D65">
        <w:rPr>
          <w:rFonts w:ascii="Arial" w:hAnsi="Arial" w:cs="Arial"/>
          <w:b/>
          <w:bCs/>
          <w:color w:val="000000"/>
          <w:spacing w:val="-3"/>
          <w:sz w:val="24"/>
          <w:szCs w:val="24"/>
          <w:lang w:val="fr-FR"/>
        </w:rPr>
        <w:t>V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.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br/>
      </w:r>
      <w:r w:rsidRPr="00616D65">
        <w:rPr>
          <w:rFonts w:ascii="Arial" w:hAnsi="Arial" w:cs="Arial"/>
          <w:i/>
          <w:iCs/>
          <w:color w:val="000000"/>
          <w:spacing w:val="-3"/>
          <w:sz w:val="24"/>
          <w:szCs w:val="24"/>
          <w:lang w:val="fr-FR"/>
        </w:rPr>
        <w:t>La borne COM doit être la borne la plus proche du moins du générateur.</w:t>
      </w:r>
    </w:p>
    <w:p w14:paraId="6D3E09C2" w14:textId="56E74E65" w:rsidR="005C136E" w:rsidRPr="00AC2FD0" w:rsidRDefault="005C136E" w:rsidP="00AC2FD0">
      <w:pPr>
        <w:pStyle w:val="Paragraphedeliste"/>
        <w:numPr>
          <w:ilvl w:val="0"/>
          <w:numId w:val="1"/>
        </w:numPr>
        <w:spacing w:before="144"/>
        <w:ind w:left="1134" w:right="71" w:hanging="14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Allumer le multimètre</w:t>
      </w:r>
      <w:r w:rsidR="00616D65">
        <w:rPr>
          <w:rFonts w:ascii="Arial" w:hAnsi="Arial" w:cs="Arial"/>
          <w:color w:val="000000"/>
          <w:spacing w:val="-3"/>
          <w:sz w:val="24"/>
          <w:szCs w:val="24"/>
          <w:lang w:val="fr-FR"/>
        </w:rPr>
        <w:t xml:space="preserve">, 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allumer le générateur</w:t>
      </w:r>
      <w:r w:rsidR="00616D65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. L</w:t>
      </w:r>
      <w:r w:rsidRPr="00AC2FD0">
        <w:rPr>
          <w:rFonts w:ascii="Arial" w:hAnsi="Arial" w:cs="Arial"/>
          <w:color w:val="000000"/>
          <w:spacing w:val="-3"/>
          <w:sz w:val="24"/>
          <w:szCs w:val="24"/>
          <w:lang w:val="fr-FR"/>
        </w:rPr>
        <w:t>ire la valeur de la tension affichée.</w:t>
      </w:r>
    </w:p>
    <w:p w14:paraId="17935D6A" w14:textId="77777777" w:rsidR="005C136E" w:rsidRPr="00AC2FD0" w:rsidRDefault="005C136E" w:rsidP="00AC2FD0">
      <w:pPr>
        <w:pStyle w:val="Paragraphedeliste"/>
        <w:numPr>
          <w:ilvl w:val="0"/>
          <w:numId w:val="1"/>
        </w:numPr>
        <w:spacing w:before="144"/>
        <w:ind w:left="1134" w:right="71" w:hanging="141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</w:p>
    <w:p w14:paraId="2E485C9B" w14:textId="77777777" w:rsidR="005C136E" w:rsidRDefault="005C136E" w:rsidP="005C136E">
      <w:pPr>
        <w:spacing w:before="144"/>
        <w:ind w:right="1440"/>
        <w:rPr>
          <w:rFonts w:ascii="Arial" w:hAnsi="Arial" w:cs="Arial"/>
          <w:color w:val="000000"/>
          <w:spacing w:val="3"/>
          <w:sz w:val="40"/>
          <w:szCs w:val="40"/>
          <w:u w:val="single"/>
          <w:lang w:val="fr-FR"/>
        </w:rPr>
        <w:sectPr w:rsidR="005C136E" w:rsidSect="005C136E">
          <w:type w:val="continuous"/>
          <w:pgSz w:w="11906" w:h="16838" w:code="9"/>
          <w:pgMar w:top="567" w:right="707" w:bottom="567" w:left="567" w:header="709" w:footer="709" w:gutter="0"/>
          <w:cols w:num="2" w:space="1700"/>
          <w:docGrid w:linePitch="360"/>
        </w:sectPr>
      </w:pPr>
    </w:p>
    <w:p w14:paraId="00840AD3" w14:textId="7102ACF1" w:rsidR="005C136E" w:rsidRPr="00DB1D93" w:rsidRDefault="005C136E" w:rsidP="00DB1D93">
      <w:pPr>
        <w:spacing w:before="144"/>
        <w:ind w:right="1440"/>
        <w:jc w:val="center"/>
        <w:rPr>
          <w:rFonts w:ascii="Arial" w:hAnsi="Arial" w:cs="Arial"/>
          <w:color w:val="000000"/>
          <w:spacing w:val="3"/>
          <w:sz w:val="32"/>
          <w:szCs w:val="32"/>
          <w:u w:val="single"/>
          <w:lang w:val="fr-FR"/>
        </w:rPr>
      </w:pPr>
      <w:r w:rsidRPr="00DB1D93">
        <w:rPr>
          <w:rFonts w:ascii="Arial" w:hAnsi="Arial" w:cs="Arial"/>
          <w:color w:val="000000"/>
          <w:spacing w:val="3"/>
          <w:sz w:val="32"/>
          <w:szCs w:val="32"/>
          <w:u w:val="single"/>
          <w:lang w:val="fr-FR"/>
        </w:rPr>
        <w:t>Mesurer une résistance</w:t>
      </w:r>
      <w:r w:rsidR="00DB1D93">
        <w:rPr>
          <w:rFonts w:ascii="Arial" w:hAnsi="Arial" w:cs="Arial"/>
          <w:color w:val="000000"/>
          <w:spacing w:val="3"/>
          <w:sz w:val="32"/>
          <w:szCs w:val="32"/>
          <w:u w:val="single"/>
          <w:lang w:val="fr-FR"/>
        </w:rPr>
        <w:t> : O</w:t>
      </w:r>
      <w:r w:rsidRPr="00DB1D93">
        <w:rPr>
          <w:rFonts w:ascii="Arial" w:hAnsi="Arial" w:cs="Arial"/>
          <w:color w:val="000000"/>
          <w:spacing w:val="3"/>
          <w:sz w:val="32"/>
          <w:szCs w:val="32"/>
          <w:u w:val="single"/>
          <w:lang w:val="fr-FR"/>
        </w:rPr>
        <w:t>hmmètre.</w:t>
      </w:r>
    </w:p>
    <w:p w14:paraId="649FFB8C" w14:textId="5F15DA59" w:rsidR="005C136E" w:rsidRDefault="00616D65" w:rsidP="005C136E">
      <w:pPr>
        <w:pStyle w:val="Paragraphedeliste"/>
        <w:numPr>
          <w:ilvl w:val="0"/>
          <w:numId w:val="1"/>
        </w:numPr>
        <w:spacing w:before="72" w:line="266" w:lineRule="auto"/>
        <w:ind w:right="709"/>
        <w:jc w:val="both"/>
        <w:rPr>
          <w:rFonts w:ascii="Arial" w:hAnsi="Arial" w:cs="Arial"/>
          <w:color w:val="000000"/>
          <w:spacing w:val="-4"/>
          <w:sz w:val="24"/>
          <w:szCs w:val="24"/>
          <w:lang w:val="fr-FR"/>
        </w:rPr>
      </w:pPr>
      <w:r w:rsidRPr="00DB1D93">
        <w:rPr>
          <w:rFonts w:ascii="Arial" w:hAnsi="Arial" w:cs="Arial"/>
          <w:b/>
          <w:bCs/>
          <w:color w:val="000000"/>
          <w:spacing w:val="-4"/>
          <w:sz w:val="24"/>
          <w:szCs w:val="24"/>
          <w:lang w:val="fr-FR"/>
        </w:rPr>
        <w:t>P</w:t>
      </w:r>
      <w:r w:rsidRPr="00DB1D93">
        <w:rPr>
          <w:rFonts w:ascii="Arial" w:hAnsi="Arial" w:cs="Arial"/>
          <w:b/>
          <w:bCs/>
          <w:color w:val="000000"/>
          <w:spacing w:val="-4"/>
          <w:sz w:val="24"/>
          <w:szCs w:val="24"/>
          <w:lang w:val="fr-FR"/>
        </w:rPr>
        <w:t>as besoin de circuit ni de générateur</w:t>
      </w:r>
      <w:r>
        <w:rPr>
          <w:rFonts w:ascii="Arial" w:hAnsi="Arial" w:cs="Arial"/>
          <w:color w:val="000000"/>
          <w:spacing w:val="-4"/>
          <w:sz w:val="24"/>
          <w:szCs w:val="24"/>
          <w:lang w:val="fr-FR"/>
        </w:rPr>
        <w:t>, p</w:t>
      </w:r>
      <w:r w:rsidR="005C136E" w:rsidRPr="00644B6B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lacer le sélecteur sur le plus grand calibre </w:t>
      </w:r>
    </w:p>
    <w:p w14:paraId="68820883" w14:textId="659B1187" w:rsidR="005C136E" w:rsidRPr="00644B6B" w:rsidRDefault="005C136E" w:rsidP="005C136E">
      <w:pPr>
        <w:pStyle w:val="Paragraphedeliste"/>
        <w:numPr>
          <w:ilvl w:val="0"/>
          <w:numId w:val="1"/>
        </w:numPr>
        <w:spacing w:before="72" w:line="266" w:lineRule="auto"/>
        <w:ind w:right="709"/>
        <w:jc w:val="both"/>
        <w:rPr>
          <w:rFonts w:ascii="Arial" w:hAnsi="Arial" w:cs="Arial"/>
          <w:color w:val="000000"/>
          <w:spacing w:val="-3"/>
          <w:sz w:val="24"/>
          <w:szCs w:val="24"/>
          <w:lang w:val="fr-FR"/>
        </w:rPr>
      </w:pPr>
      <w:r w:rsidRPr="00644B6B">
        <w:rPr>
          <w:rFonts w:ascii="Arial" w:hAnsi="Arial" w:cs="Arial"/>
          <w:color w:val="000000"/>
          <w:spacing w:val="-4"/>
          <w:sz w:val="24"/>
          <w:szCs w:val="24"/>
          <w:lang w:val="fr-FR"/>
        </w:rPr>
        <w:t>Brancher le multimètre</w:t>
      </w:r>
      <w:r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 (</w:t>
      </w:r>
      <w:r w:rsidRPr="00644B6B">
        <w:rPr>
          <w:rFonts w:ascii="Arial" w:hAnsi="Arial" w:cs="Arial"/>
          <w:color w:val="000000"/>
          <w:spacing w:val="-4"/>
          <w:sz w:val="24"/>
          <w:szCs w:val="24"/>
          <w:lang w:val="fr-FR"/>
        </w:rPr>
        <w:t>borne</w:t>
      </w:r>
      <w:r w:rsidR="00616D65">
        <w:rPr>
          <w:rFonts w:ascii="Arial" w:hAnsi="Arial" w:cs="Arial"/>
          <w:color w:val="000000"/>
          <w:spacing w:val="-4"/>
          <w:sz w:val="24"/>
          <w:szCs w:val="24"/>
          <w:lang w:val="fr-FR"/>
        </w:rPr>
        <w:t>s</w:t>
      </w:r>
      <w:r w:rsidRPr="00644B6B"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 Ω et COM)</w:t>
      </w:r>
      <w:r>
        <w:rPr>
          <w:rFonts w:ascii="Arial" w:hAnsi="Arial" w:cs="Arial"/>
          <w:color w:val="000000"/>
          <w:spacing w:val="-4"/>
          <w:sz w:val="24"/>
          <w:szCs w:val="24"/>
          <w:lang w:val="fr-FR"/>
        </w:rPr>
        <w:t xml:space="preserve"> </w:t>
      </w:r>
      <w:r w:rsidRPr="00644B6B">
        <w:rPr>
          <w:rFonts w:ascii="Arial" w:hAnsi="Arial" w:cs="Arial"/>
          <w:color w:val="000000"/>
          <w:spacing w:val="-4"/>
          <w:sz w:val="24"/>
          <w:szCs w:val="24"/>
          <w:lang w:val="fr-FR"/>
        </w:rPr>
        <w:t>entre les 2 côtés du composant</w:t>
      </w:r>
      <w:r>
        <w:rPr>
          <w:rFonts w:ascii="Arial" w:hAnsi="Arial" w:cs="Arial"/>
          <w:color w:val="000000"/>
          <w:spacing w:val="-4"/>
          <w:sz w:val="24"/>
          <w:szCs w:val="24"/>
          <w:lang w:val="fr-FR"/>
        </w:rPr>
        <w:t>.</w:t>
      </w:r>
    </w:p>
    <w:p w14:paraId="5F8D65AD" w14:textId="77777777" w:rsidR="005C136E" w:rsidRPr="00644B6B" w:rsidRDefault="005C136E" w:rsidP="005C136E">
      <w:pPr>
        <w:spacing w:line="266" w:lineRule="auto"/>
        <w:jc w:val="both"/>
        <w:rPr>
          <w:rFonts w:ascii="Arial" w:hAnsi="Arial" w:cs="Arial"/>
          <w:color w:val="000000"/>
          <w:spacing w:val="-3"/>
          <w:sz w:val="14"/>
          <w:szCs w:val="14"/>
          <w:lang w:val="fr-FR"/>
        </w:rPr>
      </w:pPr>
      <w:r w:rsidRPr="00644B6B">
        <w:rPr>
          <w:rFonts w:ascii="Arial" w:hAnsi="Arial" w:cs="Arial"/>
          <w:noProof/>
          <w:color w:val="000000"/>
          <w:spacing w:val="-3"/>
          <w:sz w:val="14"/>
          <w:szCs w:val="14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C7666" wp14:editId="79A72B86">
                <wp:simplePos x="0" y="0"/>
                <wp:positionH relativeFrom="column">
                  <wp:posOffset>-62865</wp:posOffset>
                </wp:positionH>
                <wp:positionV relativeFrom="paragraph">
                  <wp:posOffset>101600</wp:posOffset>
                </wp:positionV>
                <wp:extent cx="6583680" cy="0"/>
                <wp:effectExtent l="0" t="0" r="0" b="0"/>
                <wp:wrapNone/>
                <wp:docPr id="53100348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B4622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8pt" to="51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JImwEAAJQDAAAOAAAAZHJzL2Uyb0RvYy54bWysU9uO0zAQfUfiHyy/06SLqKqo6T7sCl4Q&#10;rLh8gNcZN5ZsjzU2Tfr3jN02RYCEQLw4vsw5M+fMZHc/eyeOQMli6OV61UoBQeNgw6GXX7+8fbWV&#10;ImUVBuUwQC9PkOT9/uWL3RQ7uMMR3QAkmCSkboq9HHOOXdMkPYJXaYURAj8aJK8yH+nQDKQmZveu&#10;uWvbTTMhDZFQQ0p8+3h+lPvKbwzo/NGYBFm4XnJtua5U1+eyNvud6g6k4mj1pQz1D1V4ZQMnXage&#10;VVbiG9lfqLzVhAlNXmn0DRpjNVQNrGbd/qTm86giVC1sToqLTen/0eoPx4fwRGzDFFOX4hMVFbMh&#10;X75cn5irWafFLJiz0Hy5ebN9vdmyp/r61tyAkVJ+B+hF2fTS2VB0qE4d36fMyTj0GsKHW+q6yycH&#10;JdiFT2CEHTjZuqLrVMCDI3FU3E+lNYS8Lj1kvhpdYMY6twDbPwMv8QUKdWL+BrwgamYMeQF7G5B+&#10;lz3P15LNOf7qwFl3seAZh1NtSrWGW18VXsa0zNaP5wq//Uz77wAAAP//AwBQSwMEFAAGAAgAAAAh&#10;ACLi4l/eAAAACQEAAA8AAABkcnMvZG93bnJldi54bWxMj0FLw0AQhe+C/2EZwVu7MYdgYzalFMRa&#10;kGIV6nGbnSap2dmwu23Sf+8UD3qc9x5vvlfMR9uJM/rQOlLwME1AIFXOtFQr+Px4njyCCFGT0Z0j&#10;VHDBAPPy9qbQuXEDveN5G2vBJRRyraCJsc+lDFWDVoep65HYOzhvdeTT19J4PXC57WSaJJm0uiX+&#10;0Ogelw1W39uTVfDmV6vlYn050ubLDrt0vdu8ji9K3d+NiycQEcf4F4YrPqNDyUx7dyITRKdgMptx&#10;kvWMJ139JM1Y2f8qsizk/wXlDwAAAP//AwBQSwECLQAUAAYACAAAACEAtoM4kv4AAADhAQAAEwAA&#10;AAAAAAAAAAAAAAAAAAAAW0NvbnRlbnRfVHlwZXNdLnhtbFBLAQItABQABgAIAAAAIQA4/SH/1gAA&#10;AJQBAAALAAAAAAAAAAAAAAAAAC8BAABfcmVscy8ucmVsc1BLAQItABQABgAIAAAAIQB8piJImwEA&#10;AJQDAAAOAAAAAAAAAAAAAAAAAC4CAABkcnMvZTJvRG9jLnhtbFBLAQItABQABgAIAAAAIQAi4uJf&#10;3gAAAAk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4E8280C1" w14:textId="5446EE79" w:rsidR="005C136E" w:rsidRDefault="005C136E" w:rsidP="005C136E">
      <w:pPr>
        <w:pStyle w:val="Paragraphedeliste"/>
        <w:numPr>
          <w:ilvl w:val="0"/>
          <w:numId w:val="1"/>
        </w:numPr>
        <w:spacing w:before="72" w:line="266" w:lineRule="auto"/>
        <w:ind w:left="426" w:right="709"/>
        <w:jc w:val="both"/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</w:pPr>
      <w:r w:rsidRPr="00644B6B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Le calibre est la valeur maximale que peut mesurer l</w:t>
      </w:r>
      <w:r w:rsid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’appareil </w:t>
      </w:r>
      <w:r w:rsidRPr="00644B6B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sans être détérioré.</w:t>
      </w:r>
    </w:p>
    <w:p w14:paraId="15E67345" w14:textId="77777777" w:rsidR="00DB1D93" w:rsidRDefault="005C136E" w:rsidP="005C136E">
      <w:pPr>
        <w:pStyle w:val="Paragraphedeliste"/>
        <w:numPr>
          <w:ilvl w:val="0"/>
          <w:numId w:val="1"/>
        </w:numPr>
        <w:spacing w:before="72" w:line="266" w:lineRule="auto"/>
        <w:ind w:left="426" w:right="709"/>
        <w:jc w:val="both"/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</w:pP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Si le chiffre « 1. » apparait, alors le calibre choisi est trop petit ! </w:t>
      </w:r>
      <w:r w:rsidR="00DB1D93"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Attention risque de « casse ».</w:t>
      </w:r>
    </w:p>
    <w:p w14:paraId="283982D5" w14:textId="321DEED8" w:rsidR="005C136E" w:rsidRPr="00DB1D93" w:rsidRDefault="005C136E" w:rsidP="005C136E">
      <w:pPr>
        <w:pStyle w:val="Paragraphedeliste"/>
        <w:numPr>
          <w:ilvl w:val="0"/>
          <w:numId w:val="1"/>
        </w:numPr>
        <w:spacing w:before="72" w:line="266" w:lineRule="auto"/>
        <w:ind w:left="426" w:right="709"/>
        <w:jc w:val="both"/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</w:pP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Si le signe « moins » apparait</w:t>
      </w:r>
      <w:r w:rsid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 : </w:t>
      </w: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le multimètre est branché à l'envers.</w:t>
      </w:r>
      <w:r w:rsid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 Inverser les 2 bornes</w:t>
      </w: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.</w:t>
      </w:r>
    </w:p>
    <w:p w14:paraId="415CFAB9" w14:textId="01949D0C" w:rsidR="005C136E" w:rsidRDefault="005C136E" w:rsidP="005C136E">
      <w:pPr>
        <w:pStyle w:val="Paragraphedeliste"/>
        <w:numPr>
          <w:ilvl w:val="0"/>
          <w:numId w:val="1"/>
        </w:numPr>
        <w:spacing w:before="72" w:line="266" w:lineRule="auto"/>
        <w:ind w:left="426" w:right="709"/>
        <w:jc w:val="both"/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Commencer toujours par mesurer avec le plus grand calibre.</w:t>
      </w:r>
    </w:p>
    <w:p w14:paraId="0C14C696" w14:textId="1FE6D0BB" w:rsidR="005C136E" w:rsidRDefault="005C136E" w:rsidP="00DB1D93">
      <w:pPr>
        <w:pStyle w:val="Paragraphedeliste"/>
        <w:numPr>
          <w:ilvl w:val="0"/>
          <w:numId w:val="1"/>
        </w:numPr>
        <w:spacing w:before="72" w:line="266" w:lineRule="auto"/>
        <w:ind w:left="426" w:right="709"/>
        <w:jc w:val="both"/>
      </w:pP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 En </w:t>
      </w:r>
      <w:r w:rsid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A</w:t>
      </w: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mpèremètre, </w:t>
      </w:r>
      <w:r w:rsid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on peut parfois </w:t>
      </w: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utiliser </w:t>
      </w:r>
      <w:r w:rsidR="00CB2975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 xml:space="preserve">borne </w:t>
      </w:r>
      <w:r w:rsidRPr="00DB1D93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mA (au lieu de 10A ou 20A)</w:t>
      </w:r>
      <w:r w:rsidR="00CB2975">
        <w:rPr>
          <w:rFonts w:ascii="Arial" w:hAnsi="Arial" w:cs="Arial"/>
          <w:i/>
          <w:iCs/>
          <w:color w:val="000000"/>
          <w:spacing w:val="-4"/>
          <w:sz w:val="24"/>
          <w:szCs w:val="24"/>
          <w:lang w:val="fr-FR"/>
        </w:rPr>
        <w:t>.</w:t>
      </w:r>
    </w:p>
    <w:sectPr w:rsidR="005C136E" w:rsidSect="005C136E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5F3"/>
    <w:multiLevelType w:val="hybridMultilevel"/>
    <w:tmpl w:val="B100F20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0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6E"/>
    <w:rsid w:val="000955A3"/>
    <w:rsid w:val="000E442D"/>
    <w:rsid w:val="00150027"/>
    <w:rsid w:val="001B340D"/>
    <w:rsid w:val="00403211"/>
    <w:rsid w:val="005C136E"/>
    <w:rsid w:val="00616D65"/>
    <w:rsid w:val="006D632A"/>
    <w:rsid w:val="006D71E8"/>
    <w:rsid w:val="008239F2"/>
    <w:rsid w:val="008723BA"/>
    <w:rsid w:val="008807BF"/>
    <w:rsid w:val="009234B7"/>
    <w:rsid w:val="00961507"/>
    <w:rsid w:val="00974C4C"/>
    <w:rsid w:val="00AC2FD0"/>
    <w:rsid w:val="00B922D4"/>
    <w:rsid w:val="00CB2975"/>
    <w:rsid w:val="00D21B8E"/>
    <w:rsid w:val="00D3274E"/>
    <w:rsid w:val="00DB1D93"/>
    <w:rsid w:val="00E62BB8"/>
    <w:rsid w:val="00E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324C"/>
  <w15:chartTrackingRefBased/>
  <w15:docId w15:val="{F991D599-AEEE-4665-B537-0FD81BC2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6E"/>
    <w:pPr>
      <w:spacing w:after="0" w:line="240" w:lineRule="auto"/>
    </w:pPr>
    <w:rPr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Robin</dc:creator>
  <cp:keywords/>
  <dc:description/>
  <cp:lastModifiedBy>pierre yves Robin</cp:lastModifiedBy>
  <cp:revision>15</cp:revision>
  <cp:lastPrinted>2024-11-06T09:23:00Z</cp:lastPrinted>
  <dcterms:created xsi:type="dcterms:W3CDTF">2024-11-05T11:27:00Z</dcterms:created>
  <dcterms:modified xsi:type="dcterms:W3CDTF">2024-11-06T09:24:00Z</dcterms:modified>
</cp:coreProperties>
</file>